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BB4" w:rsidRPr="00BC18D3" w:rsidRDefault="00443BB4" w:rsidP="00BC18D3">
      <w:pPr>
        <w:spacing w:after="0" w:line="240" w:lineRule="auto"/>
        <w:jc w:val="center"/>
        <w:rPr>
          <w:rFonts w:cstheme="minorHAnsi"/>
          <w:b/>
        </w:rPr>
      </w:pPr>
      <w:r w:rsidRPr="00BC18D3">
        <w:rPr>
          <w:rFonts w:cstheme="minorHAnsi"/>
          <w:b/>
        </w:rPr>
        <w:t>UCLA Translational Neuroscience of Drug Addiction Training Program Application Information Sheet</w:t>
      </w:r>
    </w:p>
    <w:p w:rsidR="00443BB4" w:rsidRDefault="00443BB4" w:rsidP="00BC18D3">
      <w:pPr>
        <w:spacing w:after="0" w:line="240" w:lineRule="auto"/>
        <w:jc w:val="both"/>
        <w:rPr>
          <w:rFonts w:cstheme="minorHAnsi"/>
          <w:b/>
        </w:rPr>
      </w:pPr>
    </w:p>
    <w:p w:rsidR="00443BB4" w:rsidRPr="00443BB4" w:rsidRDefault="00443BB4" w:rsidP="00BC18D3">
      <w:pPr>
        <w:spacing w:after="0" w:line="240" w:lineRule="auto"/>
        <w:jc w:val="both"/>
        <w:rPr>
          <w:rFonts w:cstheme="minorHAnsi"/>
          <w:b/>
        </w:rPr>
      </w:pPr>
      <w:r w:rsidRPr="00443BB4">
        <w:rPr>
          <w:rFonts w:cstheme="minorHAnsi"/>
          <w:b/>
        </w:rPr>
        <w:t xml:space="preserve">Name: </w:t>
      </w:r>
    </w:p>
    <w:p w:rsidR="00BC18D3" w:rsidRDefault="00BC18D3" w:rsidP="00BC18D3">
      <w:pPr>
        <w:spacing w:after="0" w:line="240" w:lineRule="auto"/>
        <w:jc w:val="both"/>
        <w:rPr>
          <w:rFonts w:cstheme="minorHAnsi"/>
          <w:b/>
        </w:rPr>
      </w:pPr>
      <w:bookmarkStart w:id="0" w:name="_GoBack"/>
      <w:bookmarkEnd w:id="0"/>
    </w:p>
    <w:p w:rsidR="00443BB4" w:rsidRDefault="00443BB4" w:rsidP="00BC18D3">
      <w:pPr>
        <w:spacing w:after="0" w:line="240" w:lineRule="auto"/>
        <w:jc w:val="both"/>
        <w:rPr>
          <w:rFonts w:cstheme="minorHAnsi"/>
          <w:b/>
        </w:rPr>
      </w:pPr>
      <w:r w:rsidRPr="00443BB4">
        <w:rPr>
          <w:rFonts w:cstheme="minorHAnsi"/>
          <w:b/>
        </w:rPr>
        <w:t>Email:</w:t>
      </w:r>
    </w:p>
    <w:p w:rsidR="00515610" w:rsidRDefault="00515610" w:rsidP="00BC18D3">
      <w:pPr>
        <w:spacing w:after="0" w:line="240" w:lineRule="auto"/>
        <w:jc w:val="both"/>
        <w:rPr>
          <w:rFonts w:cstheme="minorHAnsi"/>
          <w:b/>
        </w:rPr>
      </w:pPr>
    </w:p>
    <w:p w:rsidR="00BC18D3" w:rsidRPr="00443BB4" w:rsidRDefault="00BC18D3" w:rsidP="00BC18D3">
      <w:pPr>
        <w:spacing w:after="0" w:line="240" w:lineRule="auto"/>
        <w:jc w:val="both"/>
        <w:rPr>
          <w:rFonts w:cstheme="minorHAnsi"/>
          <w:b/>
        </w:rPr>
      </w:pPr>
    </w:p>
    <w:p w:rsidR="00443BB4" w:rsidRDefault="00443BB4" w:rsidP="00BC18D3">
      <w:pPr>
        <w:spacing w:after="0" w:line="240" w:lineRule="auto"/>
        <w:jc w:val="both"/>
        <w:rPr>
          <w:rFonts w:cstheme="minorHAnsi"/>
          <w:b/>
        </w:rPr>
      </w:pPr>
      <w:r w:rsidRPr="00443BB4">
        <w:rPr>
          <w:rFonts w:cstheme="minorHAnsi"/>
          <w:b/>
        </w:rPr>
        <w:t>Education &amp; training</w:t>
      </w:r>
    </w:p>
    <w:p w:rsidR="00515610" w:rsidRPr="00BC18D3" w:rsidRDefault="00515610" w:rsidP="00BC18D3">
      <w:pPr>
        <w:spacing w:after="0" w:line="240" w:lineRule="auto"/>
        <w:jc w:val="both"/>
        <w:rPr>
          <w:rFonts w:cstheme="minorHAnsi"/>
          <w:sz w:val="18"/>
          <w:szCs w:val="18"/>
        </w:rPr>
      </w:pPr>
      <w:r w:rsidRPr="00BC18D3">
        <w:rPr>
          <w:rFonts w:cstheme="minorHAnsi"/>
          <w:sz w:val="18"/>
          <w:szCs w:val="18"/>
        </w:rPr>
        <w:t>Begin with baccalaureate and include previous postdoctoral training, if applicable.</w:t>
      </w:r>
    </w:p>
    <w:tbl>
      <w:tblPr>
        <w:tblStyle w:val="TableGrid"/>
        <w:tblW w:w="0" w:type="auto"/>
        <w:tblLook w:val="04A0" w:firstRow="1" w:lastRow="0" w:firstColumn="1" w:lastColumn="0" w:noHBand="0" w:noVBand="1"/>
      </w:tblPr>
      <w:tblGrid>
        <w:gridCol w:w="2397"/>
        <w:gridCol w:w="1927"/>
        <w:gridCol w:w="2248"/>
        <w:gridCol w:w="2044"/>
        <w:gridCol w:w="2174"/>
      </w:tblGrid>
      <w:tr w:rsidR="00515610" w:rsidRPr="00443BB4" w:rsidTr="00515610">
        <w:tc>
          <w:tcPr>
            <w:tcW w:w="2397" w:type="dxa"/>
          </w:tcPr>
          <w:p w:rsidR="00515610" w:rsidRPr="00443BB4" w:rsidRDefault="00515610" w:rsidP="00BC18D3">
            <w:pPr>
              <w:jc w:val="center"/>
              <w:rPr>
                <w:rFonts w:cstheme="minorHAnsi"/>
                <w:b/>
              </w:rPr>
            </w:pPr>
            <w:r w:rsidRPr="00443BB4">
              <w:rPr>
                <w:rFonts w:cstheme="minorHAnsi"/>
                <w:b/>
              </w:rPr>
              <w:t>Institution</w:t>
            </w:r>
          </w:p>
        </w:tc>
        <w:tc>
          <w:tcPr>
            <w:tcW w:w="1927" w:type="dxa"/>
          </w:tcPr>
          <w:p w:rsidR="00515610" w:rsidRPr="00443BB4" w:rsidRDefault="00515610" w:rsidP="00BC18D3">
            <w:pPr>
              <w:jc w:val="center"/>
              <w:rPr>
                <w:rFonts w:cstheme="minorHAnsi"/>
                <w:b/>
              </w:rPr>
            </w:pPr>
            <w:r>
              <w:rPr>
                <w:rFonts w:cstheme="minorHAnsi"/>
                <w:b/>
              </w:rPr>
              <w:t>Location</w:t>
            </w:r>
          </w:p>
        </w:tc>
        <w:tc>
          <w:tcPr>
            <w:tcW w:w="2248" w:type="dxa"/>
          </w:tcPr>
          <w:p w:rsidR="00515610" w:rsidRPr="00443BB4" w:rsidRDefault="00515610" w:rsidP="00BC18D3">
            <w:pPr>
              <w:jc w:val="center"/>
              <w:rPr>
                <w:rFonts w:cstheme="minorHAnsi"/>
                <w:b/>
              </w:rPr>
            </w:pPr>
            <w:r w:rsidRPr="00443BB4">
              <w:rPr>
                <w:rFonts w:cstheme="minorHAnsi"/>
                <w:b/>
              </w:rPr>
              <w:t>Degree</w:t>
            </w:r>
          </w:p>
        </w:tc>
        <w:tc>
          <w:tcPr>
            <w:tcW w:w="2044" w:type="dxa"/>
          </w:tcPr>
          <w:p w:rsidR="00515610" w:rsidRPr="00443BB4" w:rsidRDefault="00515610" w:rsidP="00BC18D3">
            <w:pPr>
              <w:jc w:val="center"/>
              <w:rPr>
                <w:rFonts w:cstheme="minorHAnsi"/>
                <w:b/>
              </w:rPr>
            </w:pPr>
            <w:r>
              <w:rPr>
                <w:rFonts w:cstheme="minorHAnsi"/>
                <w:b/>
              </w:rPr>
              <w:t>Date of Degree/Completion</w:t>
            </w:r>
          </w:p>
        </w:tc>
        <w:tc>
          <w:tcPr>
            <w:tcW w:w="2174" w:type="dxa"/>
          </w:tcPr>
          <w:p w:rsidR="00515610" w:rsidRPr="00443BB4" w:rsidRDefault="00515610" w:rsidP="00BC18D3">
            <w:pPr>
              <w:jc w:val="center"/>
              <w:rPr>
                <w:rFonts w:cstheme="minorHAnsi"/>
                <w:b/>
              </w:rPr>
            </w:pPr>
            <w:r w:rsidRPr="00443BB4">
              <w:rPr>
                <w:rFonts w:cstheme="minorHAnsi"/>
                <w:b/>
              </w:rPr>
              <w:t>Field of study</w:t>
            </w:r>
          </w:p>
        </w:tc>
      </w:tr>
      <w:tr w:rsidR="00515610" w:rsidRPr="00443BB4" w:rsidTr="00515610">
        <w:tc>
          <w:tcPr>
            <w:tcW w:w="2397" w:type="dxa"/>
          </w:tcPr>
          <w:p w:rsidR="00515610" w:rsidRPr="00443BB4" w:rsidRDefault="00515610" w:rsidP="00BC18D3">
            <w:pPr>
              <w:jc w:val="both"/>
              <w:rPr>
                <w:rFonts w:cstheme="minorHAnsi"/>
                <w:b/>
              </w:rPr>
            </w:pPr>
          </w:p>
        </w:tc>
        <w:tc>
          <w:tcPr>
            <w:tcW w:w="1927" w:type="dxa"/>
          </w:tcPr>
          <w:p w:rsidR="00515610" w:rsidRPr="00443BB4" w:rsidRDefault="00515610" w:rsidP="00BC18D3">
            <w:pPr>
              <w:jc w:val="both"/>
              <w:rPr>
                <w:rFonts w:cstheme="minorHAnsi"/>
                <w:b/>
              </w:rPr>
            </w:pPr>
          </w:p>
        </w:tc>
        <w:tc>
          <w:tcPr>
            <w:tcW w:w="2248" w:type="dxa"/>
          </w:tcPr>
          <w:p w:rsidR="00515610" w:rsidRPr="00443BB4" w:rsidRDefault="00515610" w:rsidP="00BC18D3">
            <w:pPr>
              <w:jc w:val="both"/>
              <w:rPr>
                <w:rFonts w:cstheme="minorHAnsi"/>
                <w:b/>
              </w:rPr>
            </w:pPr>
          </w:p>
        </w:tc>
        <w:tc>
          <w:tcPr>
            <w:tcW w:w="2044" w:type="dxa"/>
          </w:tcPr>
          <w:p w:rsidR="00515610" w:rsidRPr="00443BB4" w:rsidRDefault="00515610" w:rsidP="00BC18D3">
            <w:pPr>
              <w:jc w:val="both"/>
              <w:rPr>
                <w:rFonts w:cstheme="minorHAnsi"/>
                <w:b/>
              </w:rPr>
            </w:pPr>
          </w:p>
        </w:tc>
        <w:tc>
          <w:tcPr>
            <w:tcW w:w="2174" w:type="dxa"/>
          </w:tcPr>
          <w:p w:rsidR="00515610" w:rsidRPr="00443BB4" w:rsidRDefault="00515610" w:rsidP="00BC18D3">
            <w:pPr>
              <w:jc w:val="both"/>
              <w:rPr>
                <w:rFonts w:cstheme="minorHAnsi"/>
                <w:b/>
              </w:rPr>
            </w:pPr>
          </w:p>
        </w:tc>
      </w:tr>
      <w:tr w:rsidR="00515610" w:rsidRPr="00443BB4" w:rsidTr="00515610">
        <w:tc>
          <w:tcPr>
            <w:tcW w:w="2397" w:type="dxa"/>
          </w:tcPr>
          <w:p w:rsidR="00515610" w:rsidRPr="00443BB4" w:rsidRDefault="00515610" w:rsidP="00BC18D3">
            <w:pPr>
              <w:jc w:val="both"/>
              <w:rPr>
                <w:rFonts w:cstheme="minorHAnsi"/>
                <w:b/>
              </w:rPr>
            </w:pPr>
          </w:p>
        </w:tc>
        <w:tc>
          <w:tcPr>
            <w:tcW w:w="1927" w:type="dxa"/>
          </w:tcPr>
          <w:p w:rsidR="00515610" w:rsidRPr="00443BB4" w:rsidRDefault="00515610" w:rsidP="00BC18D3">
            <w:pPr>
              <w:jc w:val="both"/>
              <w:rPr>
                <w:rFonts w:cstheme="minorHAnsi"/>
                <w:b/>
              </w:rPr>
            </w:pPr>
          </w:p>
        </w:tc>
        <w:tc>
          <w:tcPr>
            <w:tcW w:w="2248" w:type="dxa"/>
          </w:tcPr>
          <w:p w:rsidR="00515610" w:rsidRPr="00443BB4" w:rsidRDefault="00515610" w:rsidP="00BC18D3">
            <w:pPr>
              <w:jc w:val="both"/>
              <w:rPr>
                <w:rFonts w:cstheme="minorHAnsi"/>
                <w:b/>
              </w:rPr>
            </w:pPr>
          </w:p>
        </w:tc>
        <w:tc>
          <w:tcPr>
            <w:tcW w:w="2044" w:type="dxa"/>
          </w:tcPr>
          <w:p w:rsidR="00515610" w:rsidRPr="00443BB4" w:rsidRDefault="00515610" w:rsidP="00BC18D3">
            <w:pPr>
              <w:jc w:val="both"/>
              <w:rPr>
                <w:rFonts w:cstheme="minorHAnsi"/>
                <w:b/>
              </w:rPr>
            </w:pPr>
          </w:p>
        </w:tc>
        <w:tc>
          <w:tcPr>
            <w:tcW w:w="2174" w:type="dxa"/>
          </w:tcPr>
          <w:p w:rsidR="00515610" w:rsidRPr="00443BB4" w:rsidRDefault="00515610" w:rsidP="00BC18D3">
            <w:pPr>
              <w:jc w:val="both"/>
              <w:rPr>
                <w:rFonts w:cstheme="minorHAnsi"/>
                <w:b/>
              </w:rPr>
            </w:pPr>
          </w:p>
        </w:tc>
      </w:tr>
      <w:tr w:rsidR="00515610" w:rsidRPr="00443BB4" w:rsidTr="00515610">
        <w:tc>
          <w:tcPr>
            <w:tcW w:w="2397" w:type="dxa"/>
          </w:tcPr>
          <w:p w:rsidR="00515610" w:rsidRPr="00443BB4" w:rsidRDefault="00515610" w:rsidP="00BC18D3">
            <w:pPr>
              <w:jc w:val="both"/>
              <w:rPr>
                <w:rFonts w:cstheme="minorHAnsi"/>
                <w:b/>
              </w:rPr>
            </w:pPr>
          </w:p>
        </w:tc>
        <w:tc>
          <w:tcPr>
            <w:tcW w:w="1927" w:type="dxa"/>
          </w:tcPr>
          <w:p w:rsidR="00515610" w:rsidRPr="00443BB4" w:rsidRDefault="00515610" w:rsidP="00BC18D3">
            <w:pPr>
              <w:jc w:val="both"/>
              <w:rPr>
                <w:rFonts w:cstheme="minorHAnsi"/>
                <w:b/>
              </w:rPr>
            </w:pPr>
          </w:p>
        </w:tc>
        <w:tc>
          <w:tcPr>
            <w:tcW w:w="2248" w:type="dxa"/>
          </w:tcPr>
          <w:p w:rsidR="00515610" w:rsidRPr="00443BB4" w:rsidRDefault="00515610" w:rsidP="00BC18D3">
            <w:pPr>
              <w:jc w:val="both"/>
              <w:rPr>
                <w:rFonts w:cstheme="minorHAnsi"/>
                <w:b/>
              </w:rPr>
            </w:pPr>
          </w:p>
        </w:tc>
        <w:tc>
          <w:tcPr>
            <w:tcW w:w="2044" w:type="dxa"/>
          </w:tcPr>
          <w:p w:rsidR="00515610" w:rsidRPr="00443BB4" w:rsidRDefault="00515610" w:rsidP="00BC18D3">
            <w:pPr>
              <w:jc w:val="both"/>
              <w:rPr>
                <w:rFonts w:cstheme="minorHAnsi"/>
                <w:b/>
              </w:rPr>
            </w:pPr>
          </w:p>
        </w:tc>
        <w:tc>
          <w:tcPr>
            <w:tcW w:w="2174" w:type="dxa"/>
          </w:tcPr>
          <w:p w:rsidR="00515610" w:rsidRPr="00443BB4" w:rsidRDefault="00515610" w:rsidP="00BC18D3">
            <w:pPr>
              <w:jc w:val="both"/>
              <w:rPr>
                <w:rFonts w:cstheme="minorHAnsi"/>
                <w:b/>
              </w:rPr>
            </w:pPr>
          </w:p>
        </w:tc>
      </w:tr>
      <w:tr w:rsidR="00515610" w:rsidRPr="00443BB4" w:rsidTr="00515610">
        <w:tc>
          <w:tcPr>
            <w:tcW w:w="2397" w:type="dxa"/>
          </w:tcPr>
          <w:p w:rsidR="00515610" w:rsidRPr="00443BB4" w:rsidRDefault="00515610" w:rsidP="00BC18D3">
            <w:pPr>
              <w:jc w:val="both"/>
              <w:rPr>
                <w:rFonts w:cstheme="minorHAnsi"/>
                <w:b/>
              </w:rPr>
            </w:pPr>
          </w:p>
        </w:tc>
        <w:tc>
          <w:tcPr>
            <w:tcW w:w="1927" w:type="dxa"/>
          </w:tcPr>
          <w:p w:rsidR="00515610" w:rsidRPr="00443BB4" w:rsidRDefault="00515610" w:rsidP="00BC18D3">
            <w:pPr>
              <w:jc w:val="both"/>
              <w:rPr>
                <w:rFonts w:cstheme="minorHAnsi"/>
                <w:b/>
              </w:rPr>
            </w:pPr>
          </w:p>
        </w:tc>
        <w:tc>
          <w:tcPr>
            <w:tcW w:w="2248" w:type="dxa"/>
          </w:tcPr>
          <w:p w:rsidR="00515610" w:rsidRPr="00443BB4" w:rsidRDefault="00515610" w:rsidP="00BC18D3">
            <w:pPr>
              <w:jc w:val="both"/>
              <w:rPr>
                <w:rFonts w:cstheme="minorHAnsi"/>
                <w:b/>
              </w:rPr>
            </w:pPr>
          </w:p>
        </w:tc>
        <w:tc>
          <w:tcPr>
            <w:tcW w:w="2044" w:type="dxa"/>
          </w:tcPr>
          <w:p w:rsidR="00515610" w:rsidRPr="00443BB4" w:rsidRDefault="00515610" w:rsidP="00BC18D3">
            <w:pPr>
              <w:jc w:val="both"/>
              <w:rPr>
                <w:rFonts w:cstheme="minorHAnsi"/>
                <w:b/>
              </w:rPr>
            </w:pPr>
          </w:p>
        </w:tc>
        <w:tc>
          <w:tcPr>
            <w:tcW w:w="2174" w:type="dxa"/>
          </w:tcPr>
          <w:p w:rsidR="00515610" w:rsidRPr="00443BB4" w:rsidRDefault="00515610" w:rsidP="00BC18D3">
            <w:pPr>
              <w:jc w:val="both"/>
              <w:rPr>
                <w:rFonts w:cstheme="minorHAnsi"/>
                <w:b/>
              </w:rPr>
            </w:pPr>
          </w:p>
        </w:tc>
      </w:tr>
      <w:tr w:rsidR="00515610" w:rsidRPr="00443BB4" w:rsidTr="00515610">
        <w:tc>
          <w:tcPr>
            <w:tcW w:w="2397" w:type="dxa"/>
          </w:tcPr>
          <w:p w:rsidR="00515610" w:rsidRPr="00443BB4" w:rsidRDefault="00515610" w:rsidP="00BC18D3">
            <w:pPr>
              <w:jc w:val="both"/>
              <w:rPr>
                <w:rFonts w:cstheme="minorHAnsi"/>
                <w:b/>
              </w:rPr>
            </w:pPr>
          </w:p>
        </w:tc>
        <w:tc>
          <w:tcPr>
            <w:tcW w:w="1927" w:type="dxa"/>
          </w:tcPr>
          <w:p w:rsidR="00515610" w:rsidRPr="00443BB4" w:rsidRDefault="00515610" w:rsidP="00BC18D3">
            <w:pPr>
              <w:jc w:val="both"/>
              <w:rPr>
                <w:rFonts w:cstheme="minorHAnsi"/>
                <w:b/>
              </w:rPr>
            </w:pPr>
          </w:p>
        </w:tc>
        <w:tc>
          <w:tcPr>
            <w:tcW w:w="2248" w:type="dxa"/>
          </w:tcPr>
          <w:p w:rsidR="00515610" w:rsidRPr="00443BB4" w:rsidRDefault="00515610" w:rsidP="00BC18D3">
            <w:pPr>
              <w:jc w:val="both"/>
              <w:rPr>
                <w:rFonts w:cstheme="minorHAnsi"/>
                <w:b/>
              </w:rPr>
            </w:pPr>
          </w:p>
        </w:tc>
        <w:tc>
          <w:tcPr>
            <w:tcW w:w="2044" w:type="dxa"/>
          </w:tcPr>
          <w:p w:rsidR="00515610" w:rsidRPr="00443BB4" w:rsidRDefault="00515610" w:rsidP="00BC18D3">
            <w:pPr>
              <w:jc w:val="both"/>
              <w:rPr>
                <w:rFonts w:cstheme="minorHAnsi"/>
                <w:b/>
              </w:rPr>
            </w:pPr>
          </w:p>
        </w:tc>
        <w:tc>
          <w:tcPr>
            <w:tcW w:w="2174" w:type="dxa"/>
          </w:tcPr>
          <w:p w:rsidR="00515610" w:rsidRPr="00443BB4" w:rsidRDefault="00515610" w:rsidP="00BC18D3">
            <w:pPr>
              <w:jc w:val="both"/>
              <w:rPr>
                <w:rFonts w:cstheme="minorHAnsi"/>
                <w:b/>
              </w:rPr>
            </w:pPr>
          </w:p>
        </w:tc>
      </w:tr>
      <w:tr w:rsidR="00515610" w:rsidRPr="00443BB4" w:rsidTr="00515610">
        <w:tc>
          <w:tcPr>
            <w:tcW w:w="2397" w:type="dxa"/>
          </w:tcPr>
          <w:p w:rsidR="00515610" w:rsidRPr="00443BB4" w:rsidRDefault="00515610" w:rsidP="00BC18D3">
            <w:pPr>
              <w:jc w:val="both"/>
              <w:rPr>
                <w:rFonts w:cstheme="minorHAnsi"/>
                <w:b/>
              </w:rPr>
            </w:pPr>
          </w:p>
        </w:tc>
        <w:tc>
          <w:tcPr>
            <w:tcW w:w="1927" w:type="dxa"/>
          </w:tcPr>
          <w:p w:rsidR="00515610" w:rsidRPr="00443BB4" w:rsidRDefault="00515610" w:rsidP="00BC18D3">
            <w:pPr>
              <w:jc w:val="both"/>
              <w:rPr>
                <w:rFonts w:cstheme="minorHAnsi"/>
                <w:b/>
              </w:rPr>
            </w:pPr>
          </w:p>
        </w:tc>
        <w:tc>
          <w:tcPr>
            <w:tcW w:w="2248" w:type="dxa"/>
          </w:tcPr>
          <w:p w:rsidR="00515610" w:rsidRPr="00443BB4" w:rsidRDefault="00515610" w:rsidP="00BC18D3">
            <w:pPr>
              <w:jc w:val="both"/>
              <w:rPr>
                <w:rFonts w:cstheme="minorHAnsi"/>
                <w:b/>
              </w:rPr>
            </w:pPr>
          </w:p>
        </w:tc>
        <w:tc>
          <w:tcPr>
            <w:tcW w:w="2044" w:type="dxa"/>
          </w:tcPr>
          <w:p w:rsidR="00515610" w:rsidRPr="00443BB4" w:rsidRDefault="00515610" w:rsidP="00BC18D3">
            <w:pPr>
              <w:jc w:val="both"/>
              <w:rPr>
                <w:rFonts w:cstheme="minorHAnsi"/>
                <w:b/>
              </w:rPr>
            </w:pPr>
          </w:p>
        </w:tc>
        <w:tc>
          <w:tcPr>
            <w:tcW w:w="2174" w:type="dxa"/>
          </w:tcPr>
          <w:p w:rsidR="00515610" w:rsidRPr="00443BB4" w:rsidRDefault="00515610" w:rsidP="00BC18D3">
            <w:pPr>
              <w:jc w:val="both"/>
              <w:rPr>
                <w:rFonts w:cstheme="minorHAnsi"/>
                <w:b/>
              </w:rPr>
            </w:pPr>
          </w:p>
        </w:tc>
      </w:tr>
    </w:tbl>
    <w:p w:rsidR="00443BB4" w:rsidRPr="00443BB4" w:rsidRDefault="00443BB4" w:rsidP="00BC18D3">
      <w:pPr>
        <w:spacing w:after="0" w:line="240" w:lineRule="auto"/>
        <w:jc w:val="both"/>
        <w:rPr>
          <w:rFonts w:cstheme="minorHAnsi"/>
          <w:b/>
        </w:rPr>
      </w:pPr>
    </w:p>
    <w:p w:rsidR="00BC18D3" w:rsidRDefault="00BC18D3" w:rsidP="00BC18D3">
      <w:pPr>
        <w:spacing w:after="0" w:line="240" w:lineRule="auto"/>
        <w:jc w:val="both"/>
        <w:rPr>
          <w:rFonts w:cstheme="minorHAnsi"/>
          <w:b/>
        </w:rPr>
      </w:pPr>
    </w:p>
    <w:p w:rsidR="00443BB4" w:rsidRPr="00443BB4" w:rsidRDefault="00443BB4" w:rsidP="00BC18D3">
      <w:pPr>
        <w:spacing w:after="0" w:line="240" w:lineRule="auto"/>
        <w:jc w:val="both"/>
        <w:rPr>
          <w:rFonts w:cstheme="minorHAnsi"/>
          <w:b/>
        </w:rPr>
      </w:pPr>
      <w:r w:rsidRPr="00443BB4">
        <w:rPr>
          <w:rFonts w:cstheme="minorHAnsi"/>
          <w:b/>
        </w:rPr>
        <w:t>Citizenship</w:t>
      </w:r>
      <w:r>
        <w:rPr>
          <w:rFonts w:cstheme="minorHAnsi"/>
          <w:b/>
        </w:rPr>
        <w:t xml:space="preserve"> (please select all that apply)</w:t>
      </w:r>
      <w:r w:rsidRPr="00443BB4">
        <w:rPr>
          <w:rFonts w:cstheme="minorHAnsi"/>
          <w:b/>
        </w:rPr>
        <w:t>:</w:t>
      </w:r>
    </w:p>
    <w:p w:rsidR="00443BB4" w:rsidRDefault="00BC18D3" w:rsidP="00BC18D3">
      <w:pPr>
        <w:spacing w:after="0" w:line="240" w:lineRule="auto"/>
        <w:jc w:val="both"/>
        <w:rPr>
          <w:rFonts w:cstheme="minorHAnsi"/>
        </w:rPr>
      </w:pPr>
      <w:sdt>
        <w:sdtPr>
          <w:rPr>
            <w:rFonts w:cstheme="minorHAnsi"/>
          </w:rPr>
          <w:id w:val="-1783102568"/>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US Citizen</w:t>
      </w:r>
    </w:p>
    <w:p w:rsidR="00443BB4" w:rsidRDefault="00BC18D3" w:rsidP="00BC18D3">
      <w:pPr>
        <w:spacing w:after="0" w:line="240" w:lineRule="auto"/>
        <w:jc w:val="both"/>
        <w:rPr>
          <w:rFonts w:cstheme="minorHAnsi"/>
        </w:rPr>
      </w:pPr>
      <w:sdt>
        <w:sdtPr>
          <w:rPr>
            <w:rFonts w:cstheme="minorHAnsi"/>
          </w:rPr>
          <w:id w:val="1366492202"/>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Non-</w:t>
      </w:r>
      <w:r w:rsidR="00443BB4" w:rsidRPr="00443BB4">
        <w:rPr>
          <w:rFonts w:cstheme="minorHAnsi"/>
        </w:rPr>
        <w:t>US Citizen</w:t>
      </w:r>
    </w:p>
    <w:p w:rsidR="00443BB4" w:rsidRDefault="00BC18D3" w:rsidP="00BC18D3">
      <w:pPr>
        <w:spacing w:after="0" w:line="240" w:lineRule="auto"/>
        <w:jc w:val="both"/>
        <w:rPr>
          <w:rFonts w:cstheme="minorHAnsi"/>
        </w:rPr>
      </w:pPr>
      <w:sdt>
        <w:sdtPr>
          <w:rPr>
            <w:rFonts w:cstheme="minorHAnsi"/>
          </w:rPr>
          <w:id w:val="-474598361"/>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US Permanent Resident</w:t>
      </w:r>
    </w:p>
    <w:p w:rsidR="00443BB4" w:rsidRDefault="00BC18D3" w:rsidP="00BC18D3">
      <w:pPr>
        <w:spacing w:after="0" w:line="240" w:lineRule="auto"/>
        <w:jc w:val="both"/>
        <w:rPr>
          <w:rFonts w:cstheme="minorHAnsi"/>
        </w:rPr>
      </w:pPr>
      <w:sdt>
        <w:sdtPr>
          <w:rPr>
            <w:rFonts w:cstheme="minorHAnsi"/>
          </w:rPr>
          <w:id w:val="-757219643"/>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Other</w:t>
      </w:r>
    </w:p>
    <w:p w:rsidR="00443BB4" w:rsidRDefault="00443BB4" w:rsidP="00BC18D3">
      <w:pPr>
        <w:spacing w:after="0" w:line="240" w:lineRule="auto"/>
        <w:jc w:val="both"/>
        <w:rPr>
          <w:rFonts w:cstheme="minorHAnsi"/>
          <w:b/>
        </w:rPr>
      </w:pPr>
    </w:p>
    <w:p w:rsidR="00BC18D3" w:rsidRDefault="00BC18D3" w:rsidP="00BC18D3">
      <w:pPr>
        <w:spacing w:after="0" w:line="240" w:lineRule="auto"/>
        <w:jc w:val="both"/>
        <w:rPr>
          <w:rFonts w:cstheme="minorHAnsi"/>
          <w:b/>
        </w:rPr>
      </w:pPr>
    </w:p>
    <w:p w:rsidR="00443BB4" w:rsidRDefault="00443BB4" w:rsidP="00BC18D3">
      <w:pPr>
        <w:spacing w:after="0" w:line="240" w:lineRule="auto"/>
        <w:jc w:val="both"/>
        <w:rPr>
          <w:rFonts w:cstheme="minorHAnsi"/>
          <w:b/>
        </w:rPr>
      </w:pPr>
      <w:r>
        <w:rPr>
          <w:rFonts w:cstheme="minorHAnsi"/>
          <w:b/>
        </w:rPr>
        <w:t>To which gender do you most identify:</w:t>
      </w:r>
    </w:p>
    <w:p w:rsidR="00443BB4" w:rsidRPr="00BC18D3" w:rsidRDefault="00443BB4" w:rsidP="00BC18D3">
      <w:pPr>
        <w:spacing w:after="0" w:line="240" w:lineRule="auto"/>
        <w:jc w:val="both"/>
        <w:rPr>
          <w:rFonts w:cstheme="minorHAnsi"/>
          <w:sz w:val="18"/>
          <w:szCs w:val="18"/>
        </w:rPr>
      </w:pPr>
      <w:r w:rsidRPr="00BC18D3">
        <w:rPr>
          <w:rFonts w:cstheme="minorHAnsi"/>
          <w:sz w:val="18"/>
          <w:szCs w:val="18"/>
        </w:rPr>
        <w:t xml:space="preserve">To be used for </w:t>
      </w:r>
      <w:r w:rsidR="00515610" w:rsidRPr="00BC18D3">
        <w:rPr>
          <w:rFonts w:cstheme="minorHAnsi"/>
          <w:sz w:val="18"/>
          <w:szCs w:val="18"/>
        </w:rPr>
        <w:t xml:space="preserve">anonymized </w:t>
      </w:r>
      <w:r w:rsidRPr="00BC18D3">
        <w:rPr>
          <w:rFonts w:cstheme="minorHAnsi"/>
          <w:sz w:val="18"/>
          <w:szCs w:val="18"/>
        </w:rPr>
        <w:t>grant reporting purposes only. Only the TNDA administrator will have access to your answer and will keep it private. This information will not be used for discriminatory purposes. You can change this information in the future by contacting the program administrator.</w:t>
      </w:r>
    </w:p>
    <w:p w:rsidR="00443BB4" w:rsidRDefault="00BC18D3" w:rsidP="00BC18D3">
      <w:pPr>
        <w:spacing w:after="0" w:line="240" w:lineRule="auto"/>
        <w:jc w:val="both"/>
        <w:rPr>
          <w:rFonts w:cstheme="minorHAnsi"/>
        </w:rPr>
      </w:pPr>
      <w:sdt>
        <w:sdtPr>
          <w:rPr>
            <w:rFonts w:cstheme="minorHAnsi"/>
          </w:rPr>
          <w:id w:val="-1949001624"/>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Agender</w:t>
      </w:r>
    </w:p>
    <w:p w:rsidR="00443BB4" w:rsidRDefault="00BC18D3" w:rsidP="00BC18D3">
      <w:pPr>
        <w:spacing w:after="0" w:line="240" w:lineRule="auto"/>
        <w:jc w:val="both"/>
        <w:rPr>
          <w:rFonts w:cstheme="minorHAnsi"/>
        </w:rPr>
      </w:pPr>
      <w:sdt>
        <w:sdtPr>
          <w:rPr>
            <w:rFonts w:cstheme="minorHAnsi"/>
          </w:rPr>
          <w:id w:val="-1136409766"/>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Gender fluid</w:t>
      </w:r>
    </w:p>
    <w:p w:rsidR="00443BB4" w:rsidRPr="00443BB4" w:rsidRDefault="00BC18D3" w:rsidP="00BC18D3">
      <w:pPr>
        <w:spacing w:after="0" w:line="240" w:lineRule="auto"/>
        <w:jc w:val="both"/>
        <w:rPr>
          <w:rFonts w:cstheme="minorHAnsi"/>
        </w:rPr>
      </w:pPr>
      <w:sdt>
        <w:sdtPr>
          <w:rPr>
            <w:rFonts w:cstheme="minorHAnsi"/>
          </w:rPr>
          <w:id w:val="-1603414057"/>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Man</w:t>
      </w:r>
    </w:p>
    <w:p w:rsidR="00443BB4" w:rsidRDefault="00BC18D3" w:rsidP="00BC18D3">
      <w:pPr>
        <w:spacing w:after="0" w:line="240" w:lineRule="auto"/>
        <w:jc w:val="both"/>
        <w:rPr>
          <w:rFonts w:cstheme="minorHAnsi"/>
        </w:rPr>
      </w:pPr>
      <w:sdt>
        <w:sdtPr>
          <w:rPr>
            <w:rFonts w:cstheme="minorHAnsi"/>
          </w:rPr>
          <w:id w:val="929161745"/>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Non-Binary</w:t>
      </w:r>
    </w:p>
    <w:p w:rsidR="00443BB4" w:rsidRDefault="00BC18D3" w:rsidP="00BC18D3">
      <w:pPr>
        <w:spacing w:after="0" w:line="240" w:lineRule="auto"/>
        <w:jc w:val="both"/>
        <w:rPr>
          <w:rFonts w:cstheme="minorHAnsi"/>
        </w:rPr>
      </w:pPr>
      <w:sdt>
        <w:sdtPr>
          <w:rPr>
            <w:rFonts w:cstheme="minorHAnsi"/>
          </w:rPr>
          <w:id w:val="675307947"/>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Woman</w:t>
      </w:r>
    </w:p>
    <w:p w:rsidR="00443BB4" w:rsidRDefault="00BC18D3" w:rsidP="00BC18D3">
      <w:pPr>
        <w:spacing w:after="0" w:line="240" w:lineRule="auto"/>
        <w:jc w:val="both"/>
        <w:rPr>
          <w:rFonts w:cstheme="minorHAnsi"/>
        </w:rPr>
      </w:pPr>
      <w:sdt>
        <w:sdtPr>
          <w:rPr>
            <w:rFonts w:cstheme="minorHAnsi"/>
          </w:rPr>
          <w:id w:val="286015959"/>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Prefer not to disclose</w:t>
      </w:r>
    </w:p>
    <w:p w:rsidR="00443BB4" w:rsidRDefault="00BC18D3" w:rsidP="00BC18D3">
      <w:pPr>
        <w:spacing w:after="0" w:line="240" w:lineRule="auto"/>
        <w:jc w:val="both"/>
        <w:rPr>
          <w:rFonts w:cstheme="minorHAnsi"/>
        </w:rPr>
      </w:pPr>
      <w:sdt>
        <w:sdtPr>
          <w:rPr>
            <w:rFonts w:cstheme="minorHAnsi"/>
          </w:rPr>
          <w:id w:val="-1860105338"/>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Prefer to self-describe: _____________________________________________</w:t>
      </w:r>
    </w:p>
    <w:p w:rsidR="00443BB4" w:rsidRDefault="00443BB4" w:rsidP="00BC18D3">
      <w:pPr>
        <w:spacing w:after="0" w:line="240" w:lineRule="auto"/>
        <w:jc w:val="both"/>
        <w:rPr>
          <w:rFonts w:cstheme="minorHAnsi"/>
        </w:rPr>
      </w:pPr>
    </w:p>
    <w:p w:rsidR="00BC18D3" w:rsidRDefault="00BC18D3" w:rsidP="00BC18D3">
      <w:pPr>
        <w:spacing w:after="0" w:line="240" w:lineRule="auto"/>
        <w:jc w:val="both"/>
        <w:rPr>
          <w:rFonts w:cstheme="minorHAnsi"/>
          <w:b/>
        </w:rPr>
      </w:pPr>
    </w:p>
    <w:p w:rsidR="00443BB4" w:rsidRDefault="00515610" w:rsidP="00BC18D3">
      <w:pPr>
        <w:spacing w:after="0" w:line="240" w:lineRule="auto"/>
        <w:jc w:val="both"/>
        <w:rPr>
          <w:rFonts w:cstheme="minorHAnsi"/>
          <w:b/>
        </w:rPr>
      </w:pPr>
      <w:r>
        <w:rPr>
          <w:rFonts w:cstheme="minorHAnsi"/>
          <w:b/>
        </w:rPr>
        <w:t>Demographic information</w:t>
      </w:r>
      <w:r w:rsidR="00443BB4">
        <w:rPr>
          <w:rFonts w:cstheme="minorHAnsi"/>
          <w:b/>
        </w:rPr>
        <w:t>:</w:t>
      </w:r>
    </w:p>
    <w:p w:rsidR="00443BB4" w:rsidRPr="00BC18D3" w:rsidRDefault="00443BB4" w:rsidP="00BC18D3">
      <w:pPr>
        <w:spacing w:after="0" w:line="240" w:lineRule="auto"/>
        <w:jc w:val="both"/>
        <w:rPr>
          <w:rFonts w:cstheme="minorHAnsi"/>
          <w:sz w:val="18"/>
          <w:szCs w:val="18"/>
        </w:rPr>
      </w:pPr>
      <w:r w:rsidRPr="00BC18D3">
        <w:rPr>
          <w:rFonts w:cstheme="minorHAnsi"/>
          <w:sz w:val="18"/>
          <w:szCs w:val="18"/>
        </w:rPr>
        <w:t>To be used for</w:t>
      </w:r>
      <w:r w:rsidR="00515610" w:rsidRPr="00BC18D3">
        <w:rPr>
          <w:rFonts w:cstheme="minorHAnsi"/>
          <w:sz w:val="18"/>
          <w:szCs w:val="18"/>
        </w:rPr>
        <w:t xml:space="preserve"> anonymized</w:t>
      </w:r>
      <w:r w:rsidRPr="00BC18D3">
        <w:rPr>
          <w:rFonts w:cstheme="minorHAnsi"/>
          <w:sz w:val="18"/>
          <w:szCs w:val="18"/>
        </w:rPr>
        <w:t xml:space="preserve"> grant reporting purposes only. Only the TNDA administrator will have access to your answer and will keep it private. This information will not be used for discriminatory purposes. You can change this information in the future by contacting the program administrator.</w:t>
      </w:r>
    </w:p>
    <w:p w:rsidR="00515610" w:rsidRPr="00BC18D3" w:rsidRDefault="00515610" w:rsidP="00BC18D3">
      <w:pPr>
        <w:spacing w:after="0" w:line="240" w:lineRule="auto"/>
        <w:jc w:val="both"/>
        <w:rPr>
          <w:rFonts w:cstheme="minorHAnsi"/>
          <w:b/>
          <w:i/>
        </w:rPr>
      </w:pPr>
      <w:r w:rsidRPr="00BC18D3">
        <w:rPr>
          <w:rFonts w:cstheme="minorHAnsi"/>
          <w:b/>
          <w:i/>
        </w:rPr>
        <w:t xml:space="preserve">Do you identify as of Hispanic or </w:t>
      </w:r>
      <w:proofErr w:type="spellStart"/>
      <w:r w:rsidRPr="00BC18D3">
        <w:rPr>
          <w:rFonts w:cstheme="minorHAnsi"/>
          <w:b/>
          <w:i/>
        </w:rPr>
        <w:t>LatinX</w:t>
      </w:r>
      <w:proofErr w:type="spellEnd"/>
      <w:r w:rsidRPr="00BC18D3">
        <w:rPr>
          <w:rFonts w:cstheme="minorHAnsi"/>
          <w:b/>
          <w:i/>
        </w:rPr>
        <w:t xml:space="preserve"> origin or descent?</w:t>
      </w:r>
    </w:p>
    <w:p w:rsidR="00515610" w:rsidRDefault="00BC18D3" w:rsidP="00BC18D3">
      <w:pPr>
        <w:spacing w:after="0" w:line="240" w:lineRule="auto"/>
        <w:jc w:val="both"/>
        <w:rPr>
          <w:rFonts w:cstheme="minorHAnsi"/>
        </w:rPr>
      </w:pPr>
      <w:sdt>
        <w:sdtPr>
          <w:rPr>
            <w:rFonts w:cstheme="minorHAnsi"/>
          </w:rPr>
          <w:id w:val="1933856552"/>
          <w14:checkbox>
            <w14:checked w14:val="0"/>
            <w14:checkedState w14:val="2612" w14:font="MS Gothic"/>
            <w14:uncheckedState w14:val="2610" w14:font="MS Gothic"/>
          </w14:checkbox>
        </w:sdtPr>
        <w:sdtEndPr/>
        <w:sdtContent>
          <w:r w:rsidR="00515610" w:rsidRPr="00443BB4">
            <w:rPr>
              <w:rFonts w:ascii="Segoe UI Symbol" w:eastAsia="MS Gothic" w:hAnsi="Segoe UI Symbol" w:cs="Segoe UI Symbol"/>
            </w:rPr>
            <w:t>☐</w:t>
          </w:r>
        </w:sdtContent>
      </w:sdt>
      <w:r w:rsidR="00515610" w:rsidRPr="00443BB4">
        <w:rPr>
          <w:rFonts w:cstheme="minorHAnsi"/>
        </w:rPr>
        <w:t xml:space="preserve"> </w:t>
      </w:r>
      <w:r w:rsidR="00515610">
        <w:rPr>
          <w:rFonts w:cstheme="minorHAnsi"/>
        </w:rPr>
        <w:t>Yes</w:t>
      </w:r>
    </w:p>
    <w:p w:rsidR="00515610" w:rsidRDefault="00BC18D3" w:rsidP="00BC18D3">
      <w:pPr>
        <w:spacing w:after="0" w:line="240" w:lineRule="auto"/>
        <w:jc w:val="both"/>
        <w:rPr>
          <w:rFonts w:cstheme="minorHAnsi"/>
        </w:rPr>
      </w:pPr>
      <w:sdt>
        <w:sdtPr>
          <w:rPr>
            <w:rFonts w:cstheme="minorHAnsi"/>
          </w:rPr>
          <w:id w:val="76405189"/>
          <w14:checkbox>
            <w14:checked w14:val="0"/>
            <w14:checkedState w14:val="2612" w14:font="MS Gothic"/>
            <w14:uncheckedState w14:val="2610" w14:font="MS Gothic"/>
          </w14:checkbox>
        </w:sdtPr>
        <w:sdtEndPr/>
        <w:sdtContent>
          <w:r w:rsidR="00515610" w:rsidRPr="00443BB4">
            <w:rPr>
              <w:rFonts w:ascii="Segoe UI Symbol" w:eastAsia="MS Gothic" w:hAnsi="Segoe UI Symbol" w:cs="Segoe UI Symbol"/>
            </w:rPr>
            <w:t>☐</w:t>
          </w:r>
        </w:sdtContent>
      </w:sdt>
      <w:r w:rsidR="00515610" w:rsidRPr="00443BB4">
        <w:rPr>
          <w:rFonts w:cstheme="minorHAnsi"/>
        </w:rPr>
        <w:t xml:space="preserve"> </w:t>
      </w:r>
      <w:r w:rsidR="00515610">
        <w:rPr>
          <w:rFonts w:cstheme="minorHAnsi"/>
        </w:rPr>
        <w:t>No</w:t>
      </w:r>
    </w:p>
    <w:p w:rsidR="00515610" w:rsidRDefault="00BC18D3" w:rsidP="00BC18D3">
      <w:pPr>
        <w:spacing w:after="0" w:line="240" w:lineRule="auto"/>
        <w:jc w:val="both"/>
        <w:rPr>
          <w:rFonts w:cstheme="minorHAnsi"/>
        </w:rPr>
      </w:pPr>
      <w:sdt>
        <w:sdtPr>
          <w:rPr>
            <w:rFonts w:cstheme="minorHAnsi"/>
          </w:rPr>
          <w:id w:val="-1042519805"/>
          <w14:checkbox>
            <w14:checked w14:val="0"/>
            <w14:checkedState w14:val="2612" w14:font="MS Gothic"/>
            <w14:uncheckedState w14:val="2610" w14:font="MS Gothic"/>
          </w14:checkbox>
        </w:sdtPr>
        <w:sdtEndPr/>
        <w:sdtContent>
          <w:r w:rsidR="00515610" w:rsidRPr="00443BB4">
            <w:rPr>
              <w:rFonts w:ascii="Segoe UI Symbol" w:eastAsia="MS Gothic" w:hAnsi="Segoe UI Symbol" w:cs="Segoe UI Symbol"/>
            </w:rPr>
            <w:t>☐</w:t>
          </w:r>
        </w:sdtContent>
      </w:sdt>
      <w:r w:rsidR="00515610" w:rsidRPr="00443BB4">
        <w:rPr>
          <w:rFonts w:cstheme="minorHAnsi"/>
        </w:rPr>
        <w:t xml:space="preserve"> </w:t>
      </w:r>
      <w:r w:rsidR="00515610">
        <w:rPr>
          <w:rFonts w:cstheme="minorHAnsi"/>
        </w:rPr>
        <w:t>Prefer not to disclose</w:t>
      </w:r>
    </w:p>
    <w:p w:rsidR="00515610" w:rsidRDefault="00515610" w:rsidP="00BC18D3">
      <w:pPr>
        <w:spacing w:after="0" w:line="240" w:lineRule="auto"/>
        <w:jc w:val="both"/>
        <w:rPr>
          <w:rFonts w:ascii="Segoe UI Symbol" w:eastAsia="MS Gothic" w:hAnsi="Segoe UI Symbol" w:cs="Segoe UI Symbol"/>
        </w:rPr>
      </w:pPr>
    </w:p>
    <w:p w:rsidR="00515610" w:rsidRPr="00BC18D3" w:rsidRDefault="00515610" w:rsidP="00BC18D3">
      <w:pPr>
        <w:spacing w:after="0" w:line="240" w:lineRule="auto"/>
        <w:jc w:val="both"/>
        <w:rPr>
          <w:rFonts w:cstheme="minorHAnsi"/>
          <w:b/>
          <w:i/>
        </w:rPr>
      </w:pPr>
      <w:r w:rsidRPr="00BC18D3">
        <w:rPr>
          <w:rFonts w:cstheme="minorHAnsi"/>
          <w:b/>
          <w:i/>
        </w:rPr>
        <w:t>Which of the following do you identify with? Please select all that apply.</w:t>
      </w:r>
    </w:p>
    <w:p w:rsidR="00515610" w:rsidRDefault="00BC18D3" w:rsidP="00BC18D3">
      <w:pPr>
        <w:spacing w:after="0" w:line="240" w:lineRule="auto"/>
        <w:jc w:val="both"/>
        <w:rPr>
          <w:rFonts w:cstheme="minorHAnsi"/>
        </w:rPr>
      </w:pPr>
      <w:sdt>
        <w:sdtPr>
          <w:rPr>
            <w:rFonts w:cstheme="minorHAnsi"/>
          </w:rPr>
          <w:id w:val="-1017617894"/>
          <w14:checkbox>
            <w14:checked w14:val="0"/>
            <w14:checkedState w14:val="2612" w14:font="MS Gothic"/>
            <w14:uncheckedState w14:val="2610" w14:font="MS Gothic"/>
          </w14:checkbox>
        </w:sdtPr>
        <w:sdtEndPr/>
        <w:sdtContent>
          <w:r w:rsidR="00515610" w:rsidRPr="00443BB4">
            <w:rPr>
              <w:rFonts w:ascii="Segoe UI Symbol" w:eastAsia="MS Gothic" w:hAnsi="Segoe UI Symbol" w:cs="Segoe UI Symbol"/>
            </w:rPr>
            <w:t>☐</w:t>
          </w:r>
        </w:sdtContent>
      </w:sdt>
      <w:r w:rsidR="00515610" w:rsidRPr="00443BB4">
        <w:rPr>
          <w:rFonts w:cstheme="minorHAnsi"/>
        </w:rPr>
        <w:t xml:space="preserve"> </w:t>
      </w:r>
      <w:r w:rsidR="00515610">
        <w:rPr>
          <w:rFonts w:cstheme="minorHAnsi"/>
        </w:rPr>
        <w:t>Asian</w:t>
      </w:r>
    </w:p>
    <w:p w:rsidR="00515610" w:rsidRDefault="00BC18D3" w:rsidP="00BC18D3">
      <w:pPr>
        <w:spacing w:after="0" w:line="240" w:lineRule="auto"/>
        <w:jc w:val="both"/>
        <w:rPr>
          <w:rFonts w:cstheme="minorHAnsi"/>
        </w:rPr>
      </w:pPr>
      <w:sdt>
        <w:sdtPr>
          <w:rPr>
            <w:rFonts w:cstheme="minorHAnsi"/>
          </w:rPr>
          <w:id w:val="1346599002"/>
          <w14:checkbox>
            <w14:checked w14:val="0"/>
            <w14:checkedState w14:val="2612" w14:font="MS Gothic"/>
            <w14:uncheckedState w14:val="2610" w14:font="MS Gothic"/>
          </w14:checkbox>
        </w:sdtPr>
        <w:sdtEndPr/>
        <w:sdtContent>
          <w:r w:rsidR="00515610" w:rsidRPr="00443BB4">
            <w:rPr>
              <w:rFonts w:ascii="Segoe UI Symbol" w:eastAsia="MS Gothic" w:hAnsi="Segoe UI Symbol" w:cs="Segoe UI Symbol"/>
            </w:rPr>
            <w:t>☐</w:t>
          </w:r>
        </w:sdtContent>
      </w:sdt>
      <w:r w:rsidR="00515610" w:rsidRPr="00443BB4">
        <w:rPr>
          <w:rFonts w:cstheme="minorHAnsi"/>
        </w:rPr>
        <w:t xml:space="preserve"> </w:t>
      </w:r>
      <w:r w:rsidR="00515610">
        <w:rPr>
          <w:rFonts w:cstheme="minorHAnsi"/>
        </w:rPr>
        <w:t>Black or African American</w:t>
      </w:r>
    </w:p>
    <w:p w:rsidR="00515610" w:rsidRDefault="00BC18D3" w:rsidP="00BC18D3">
      <w:pPr>
        <w:spacing w:after="0" w:line="240" w:lineRule="auto"/>
        <w:jc w:val="both"/>
        <w:rPr>
          <w:rFonts w:cstheme="minorHAnsi"/>
        </w:rPr>
      </w:pPr>
      <w:sdt>
        <w:sdtPr>
          <w:rPr>
            <w:rFonts w:cstheme="minorHAnsi"/>
          </w:rPr>
          <w:id w:val="1610775642"/>
          <w14:checkbox>
            <w14:checked w14:val="0"/>
            <w14:checkedState w14:val="2612" w14:font="MS Gothic"/>
            <w14:uncheckedState w14:val="2610" w14:font="MS Gothic"/>
          </w14:checkbox>
        </w:sdtPr>
        <w:sdtEndPr/>
        <w:sdtContent>
          <w:r w:rsidR="00515610" w:rsidRPr="00443BB4">
            <w:rPr>
              <w:rFonts w:ascii="Segoe UI Symbol" w:eastAsia="MS Gothic" w:hAnsi="Segoe UI Symbol" w:cs="Segoe UI Symbol"/>
            </w:rPr>
            <w:t>☐</w:t>
          </w:r>
        </w:sdtContent>
      </w:sdt>
      <w:r w:rsidR="00515610" w:rsidRPr="00443BB4">
        <w:rPr>
          <w:rFonts w:cstheme="minorHAnsi"/>
        </w:rPr>
        <w:t xml:space="preserve"> </w:t>
      </w:r>
      <w:r w:rsidR="00515610">
        <w:rPr>
          <w:rFonts w:cstheme="minorHAnsi"/>
        </w:rPr>
        <w:t>Native American, American Indian, or Alaska Native</w:t>
      </w:r>
    </w:p>
    <w:p w:rsidR="00515610" w:rsidRPr="00515610" w:rsidRDefault="00BC18D3" w:rsidP="00BC18D3">
      <w:pPr>
        <w:spacing w:after="0" w:line="240" w:lineRule="auto"/>
        <w:jc w:val="both"/>
        <w:rPr>
          <w:rFonts w:cstheme="minorHAnsi"/>
        </w:rPr>
      </w:pPr>
      <w:sdt>
        <w:sdtPr>
          <w:rPr>
            <w:rFonts w:cstheme="minorHAnsi"/>
          </w:rPr>
          <w:id w:val="-460183197"/>
          <w14:checkbox>
            <w14:checked w14:val="0"/>
            <w14:checkedState w14:val="2612" w14:font="MS Gothic"/>
            <w14:uncheckedState w14:val="2610" w14:font="MS Gothic"/>
          </w14:checkbox>
        </w:sdtPr>
        <w:sdtEndPr/>
        <w:sdtContent>
          <w:r w:rsidR="00515610" w:rsidRPr="00443BB4">
            <w:rPr>
              <w:rFonts w:ascii="Segoe UI Symbol" w:eastAsia="MS Gothic" w:hAnsi="Segoe UI Symbol" w:cs="Segoe UI Symbol"/>
            </w:rPr>
            <w:t>☐</w:t>
          </w:r>
        </w:sdtContent>
      </w:sdt>
      <w:r w:rsidR="00515610" w:rsidRPr="00443BB4">
        <w:rPr>
          <w:rFonts w:cstheme="minorHAnsi"/>
        </w:rPr>
        <w:t xml:space="preserve"> </w:t>
      </w:r>
      <w:r w:rsidR="00515610">
        <w:rPr>
          <w:rFonts w:cstheme="minorHAnsi"/>
        </w:rPr>
        <w:t>Native Hawaiian or Pacific Islander</w:t>
      </w:r>
    </w:p>
    <w:p w:rsidR="00443BB4" w:rsidRPr="00443BB4" w:rsidRDefault="00BC18D3" w:rsidP="00BC18D3">
      <w:pPr>
        <w:spacing w:after="0" w:line="240" w:lineRule="auto"/>
        <w:jc w:val="both"/>
        <w:rPr>
          <w:rFonts w:cstheme="minorHAnsi"/>
        </w:rPr>
      </w:pPr>
      <w:sdt>
        <w:sdtPr>
          <w:rPr>
            <w:rFonts w:cstheme="minorHAnsi"/>
          </w:rPr>
          <w:id w:val="-537821780"/>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515610">
        <w:rPr>
          <w:rFonts w:cstheme="minorHAnsi"/>
        </w:rPr>
        <w:t>White</w:t>
      </w:r>
    </w:p>
    <w:p w:rsidR="00443BB4" w:rsidRDefault="00BC18D3" w:rsidP="00BC18D3">
      <w:pPr>
        <w:spacing w:after="0" w:line="240" w:lineRule="auto"/>
        <w:jc w:val="both"/>
        <w:rPr>
          <w:rFonts w:cstheme="minorHAnsi"/>
        </w:rPr>
      </w:pPr>
      <w:sdt>
        <w:sdtPr>
          <w:rPr>
            <w:rFonts w:cstheme="minorHAnsi"/>
          </w:rPr>
          <w:id w:val="358401296"/>
          <w14:checkbox>
            <w14:checked w14:val="0"/>
            <w14:checkedState w14:val="2612" w14:font="MS Gothic"/>
            <w14:uncheckedState w14:val="2610" w14:font="MS Gothic"/>
          </w14:checkbox>
        </w:sdtPr>
        <w:sdtEndPr/>
        <w:sdtContent>
          <w:r w:rsidR="00443BB4" w:rsidRPr="00443BB4">
            <w:rPr>
              <w:rFonts w:ascii="Segoe UI Symbol" w:eastAsia="MS Gothic" w:hAnsi="Segoe UI Symbol" w:cs="Segoe UI Symbol"/>
            </w:rPr>
            <w:t>☐</w:t>
          </w:r>
        </w:sdtContent>
      </w:sdt>
      <w:r w:rsidR="00443BB4" w:rsidRPr="00443BB4">
        <w:rPr>
          <w:rFonts w:cstheme="minorHAnsi"/>
        </w:rPr>
        <w:t xml:space="preserve"> </w:t>
      </w:r>
      <w:r w:rsidR="00443BB4">
        <w:rPr>
          <w:rFonts w:cstheme="minorHAnsi"/>
        </w:rPr>
        <w:t>Prefer not to disclose</w:t>
      </w:r>
    </w:p>
    <w:p w:rsidR="00443BB4" w:rsidRDefault="00BC18D3" w:rsidP="00BC18D3">
      <w:pPr>
        <w:spacing w:after="0" w:line="240" w:lineRule="auto"/>
        <w:jc w:val="both"/>
        <w:rPr>
          <w:rFonts w:cstheme="minorHAnsi"/>
        </w:rPr>
      </w:pPr>
      <w:sdt>
        <w:sdtPr>
          <w:rPr>
            <w:rFonts w:cstheme="minorHAnsi"/>
          </w:rPr>
          <w:id w:val="1981333479"/>
          <w14:checkbox>
            <w14:checked w14:val="0"/>
            <w14:checkedState w14:val="2612" w14:font="MS Gothic"/>
            <w14:uncheckedState w14:val="2610" w14:font="MS Gothic"/>
          </w14:checkbox>
        </w:sdtPr>
        <w:sdtContent>
          <w:r w:rsidRPr="00443BB4">
            <w:rPr>
              <w:rFonts w:ascii="Segoe UI Symbol" w:eastAsia="MS Gothic" w:hAnsi="Segoe UI Symbol" w:cs="Segoe UI Symbol"/>
            </w:rPr>
            <w:t>☐</w:t>
          </w:r>
        </w:sdtContent>
      </w:sdt>
      <w:r w:rsidRPr="00443BB4">
        <w:rPr>
          <w:rFonts w:cstheme="minorHAnsi"/>
        </w:rPr>
        <w:t xml:space="preserve"> </w:t>
      </w:r>
      <w:r>
        <w:rPr>
          <w:rFonts w:cstheme="minorHAnsi"/>
        </w:rPr>
        <w:t xml:space="preserve">Prefer </w:t>
      </w:r>
      <w:r w:rsidR="00515610">
        <w:rPr>
          <w:rFonts w:cstheme="minorHAnsi"/>
        </w:rPr>
        <w:t>to self-describe: _____________________________________________</w:t>
      </w:r>
    </w:p>
    <w:p w:rsidR="00BC18D3" w:rsidRDefault="00BC18D3" w:rsidP="00BC18D3">
      <w:pPr>
        <w:spacing w:after="0"/>
        <w:jc w:val="both"/>
        <w:rPr>
          <w:rFonts w:ascii="Aptos" w:eastAsia="Times New Roman" w:hAnsi="Aptos"/>
          <w:b/>
          <w:bCs/>
          <w:color w:val="000000"/>
          <w:sz w:val="24"/>
          <w:szCs w:val="24"/>
        </w:rPr>
      </w:pPr>
    </w:p>
    <w:p w:rsidR="00BC18D3" w:rsidRDefault="00BC18D3" w:rsidP="00BC18D3">
      <w:pPr>
        <w:spacing w:after="0"/>
        <w:jc w:val="both"/>
        <w:rPr>
          <w:rFonts w:ascii="Aptos" w:eastAsia="Times New Roman" w:hAnsi="Aptos"/>
          <w:b/>
          <w:bCs/>
          <w:color w:val="000000"/>
          <w:sz w:val="24"/>
          <w:szCs w:val="24"/>
        </w:rPr>
      </w:pPr>
    </w:p>
    <w:p w:rsidR="00BC18D3" w:rsidRDefault="00BC18D3" w:rsidP="00BC18D3">
      <w:pPr>
        <w:spacing w:after="0"/>
        <w:jc w:val="both"/>
        <w:rPr>
          <w:rFonts w:ascii="Aptos" w:eastAsia="Times New Roman" w:hAnsi="Aptos"/>
          <w:b/>
          <w:bCs/>
          <w:color w:val="000000"/>
          <w:sz w:val="24"/>
          <w:szCs w:val="24"/>
        </w:rPr>
      </w:pPr>
      <w:r>
        <w:rPr>
          <w:rFonts w:ascii="Aptos" w:eastAsia="Times New Roman" w:hAnsi="Aptos"/>
          <w:b/>
          <w:bCs/>
          <w:color w:val="000000"/>
          <w:sz w:val="24"/>
          <w:szCs w:val="24"/>
        </w:rPr>
        <w:t>Do identify with any of the following groups identified by the NIH as u</w:t>
      </w:r>
      <w:r>
        <w:rPr>
          <w:rFonts w:ascii="Aptos" w:eastAsia="Times New Roman" w:hAnsi="Aptos"/>
          <w:b/>
          <w:bCs/>
          <w:color w:val="000000"/>
          <w:sz w:val="24"/>
          <w:szCs w:val="24"/>
        </w:rPr>
        <w:t>nderrepresented in STEM fields</w:t>
      </w:r>
      <w:r>
        <w:rPr>
          <w:rFonts w:ascii="Aptos" w:eastAsia="Times New Roman" w:hAnsi="Aptos"/>
          <w:b/>
          <w:bCs/>
          <w:color w:val="000000"/>
          <w:sz w:val="24"/>
          <w:szCs w:val="24"/>
        </w:rPr>
        <w:t>?</w:t>
      </w:r>
    </w:p>
    <w:p w:rsidR="00BC18D3" w:rsidRPr="00BC18D3" w:rsidRDefault="00BC18D3" w:rsidP="00BC18D3">
      <w:pPr>
        <w:spacing w:after="0" w:line="240" w:lineRule="auto"/>
        <w:jc w:val="both"/>
        <w:rPr>
          <w:rFonts w:cstheme="minorHAnsi"/>
          <w:sz w:val="18"/>
          <w:szCs w:val="18"/>
        </w:rPr>
      </w:pPr>
      <w:r w:rsidRPr="00BC18D3">
        <w:rPr>
          <w:rFonts w:cstheme="minorHAnsi"/>
          <w:sz w:val="18"/>
          <w:szCs w:val="18"/>
        </w:rPr>
        <w:t>To be used for anonymized grant reporting purposes only. Only the TNDA administrator will have access to your answer and will keep it private. This information will not be used for discriminatory purposes. You can change this information in the future by contacting the program administrator.</w:t>
      </w:r>
    </w:p>
    <w:p w:rsidR="00BC18D3" w:rsidRDefault="00BC18D3" w:rsidP="00BC18D3">
      <w:pPr>
        <w:spacing w:after="0" w:line="240" w:lineRule="auto"/>
        <w:jc w:val="both"/>
        <w:rPr>
          <w:rFonts w:cstheme="minorHAnsi"/>
        </w:rPr>
      </w:pPr>
      <w:sdt>
        <w:sdtPr>
          <w:rPr>
            <w:rFonts w:cstheme="minorHAnsi"/>
          </w:rPr>
          <w:id w:val="-1290966602"/>
          <w14:checkbox>
            <w14:checked w14:val="0"/>
            <w14:checkedState w14:val="2612" w14:font="MS Gothic"/>
            <w14:uncheckedState w14:val="2610" w14:font="MS Gothic"/>
          </w14:checkbox>
        </w:sdtPr>
        <w:sdtContent>
          <w:r w:rsidRPr="00443BB4">
            <w:rPr>
              <w:rFonts w:ascii="Segoe UI Symbol" w:eastAsia="MS Gothic" w:hAnsi="Segoe UI Symbol" w:cs="Segoe UI Symbol"/>
            </w:rPr>
            <w:t>☐</w:t>
          </w:r>
        </w:sdtContent>
      </w:sdt>
      <w:r w:rsidRPr="00443BB4">
        <w:rPr>
          <w:rFonts w:cstheme="minorHAnsi"/>
        </w:rPr>
        <w:t xml:space="preserve"> </w:t>
      </w:r>
      <w:r>
        <w:rPr>
          <w:rFonts w:cstheme="minorHAnsi"/>
        </w:rPr>
        <w:t>Yes</w:t>
      </w:r>
    </w:p>
    <w:p w:rsidR="00BC18D3" w:rsidRDefault="00BC18D3" w:rsidP="00BC18D3">
      <w:pPr>
        <w:spacing w:after="0" w:line="240" w:lineRule="auto"/>
        <w:jc w:val="both"/>
        <w:rPr>
          <w:rFonts w:cstheme="minorHAnsi"/>
        </w:rPr>
      </w:pPr>
      <w:sdt>
        <w:sdtPr>
          <w:rPr>
            <w:rFonts w:cstheme="minorHAnsi"/>
          </w:rPr>
          <w:id w:val="-1144734183"/>
          <w14:checkbox>
            <w14:checked w14:val="0"/>
            <w14:checkedState w14:val="2612" w14:font="MS Gothic"/>
            <w14:uncheckedState w14:val="2610" w14:font="MS Gothic"/>
          </w14:checkbox>
        </w:sdtPr>
        <w:sdtContent>
          <w:r w:rsidRPr="00443BB4">
            <w:rPr>
              <w:rFonts w:ascii="Segoe UI Symbol" w:eastAsia="MS Gothic" w:hAnsi="Segoe UI Symbol" w:cs="Segoe UI Symbol"/>
            </w:rPr>
            <w:t>☐</w:t>
          </w:r>
        </w:sdtContent>
      </w:sdt>
      <w:r w:rsidRPr="00443BB4">
        <w:rPr>
          <w:rFonts w:cstheme="minorHAnsi"/>
        </w:rPr>
        <w:t xml:space="preserve"> </w:t>
      </w:r>
      <w:r>
        <w:rPr>
          <w:rFonts w:cstheme="minorHAnsi"/>
        </w:rPr>
        <w:t>No</w:t>
      </w:r>
    </w:p>
    <w:p w:rsidR="00BC18D3" w:rsidRDefault="00BC18D3" w:rsidP="00BC18D3">
      <w:pPr>
        <w:spacing w:after="0" w:line="240" w:lineRule="auto"/>
        <w:jc w:val="both"/>
        <w:rPr>
          <w:rFonts w:cstheme="minorHAnsi"/>
        </w:rPr>
      </w:pPr>
      <w:sdt>
        <w:sdtPr>
          <w:rPr>
            <w:rFonts w:cstheme="minorHAnsi"/>
          </w:rPr>
          <w:id w:val="1966231267"/>
          <w14:checkbox>
            <w14:checked w14:val="0"/>
            <w14:checkedState w14:val="2612" w14:font="MS Gothic"/>
            <w14:uncheckedState w14:val="2610" w14:font="MS Gothic"/>
          </w14:checkbox>
        </w:sdtPr>
        <w:sdtContent>
          <w:r w:rsidRPr="00443BB4">
            <w:rPr>
              <w:rFonts w:ascii="Segoe UI Symbol" w:eastAsia="MS Gothic" w:hAnsi="Segoe UI Symbol" w:cs="Segoe UI Symbol"/>
            </w:rPr>
            <w:t>☐</w:t>
          </w:r>
        </w:sdtContent>
      </w:sdt>
      <w:r w:rsidRPr="00443BB4">
        <w:rPr>
          <w:rFonts w:cstheme="minorHAnsi"/>
        </w:rPr>
        <w:t xml:space="preserve"> </w:t>
      </w:r>
      <w:r>
        <w:rPr>
          <w:rFonts w:cstheme="minorHAnsi"/>
        </w:rPr>
        <w:t>Prefer not to disclose</w:t>
      </w:r>
    </w:p>
    <w:p w:rsidR="00BC18D3" w:rsidRDefault="00BC18D3" w:rsidP="00BC18D3">
      <w:pPr>
        <w:spacing w:after="120" w:line="240" w:lineRule="auto"/>
        <w:jc w:val="both"/>
        <w:rPr>
          <w:rFonts w:cstheme="minorHAnsi"/>
        </w:rPr>
      </w:pPr>
      <w:sdt>
        <w:sdtPr>
          <w:rPr>
            <w:rFonts w:cstheme="minorHAnsi"/>
          </w:rPr>
          <w:id w:val="898551544"/>
          <w14:checkbox>
            <w14:checked w14:val="0"/>
            <w14:checkedState w14:val="2612" w14:font="MS Gothic"/>
            <w14:uncheckedState w14:val="2610" w14:font="MS Gothic"/>
          </w14:checkbox>
        </w:sdtPr>
        <w:sdtContent>
          <w:r w:rsidRPr="00443BB4">
            <w:rPr>
              <w:rFonts w:ascii="Segoe UI Symbol" w:eastAsia="MS Gothic" w:hAnsi="Segoe UI Symbol" w:cs="Segoe UI Symbol"/>
            </w:rPr>
            <w:t>☐</w:t>
          </w:r>
        </w:sdtContent>
      </w:sdt>
      <w:r w:rsidRPr="00443BB4">
        <w:rPr>
          <w:rFonts w:cstheme="minorHAnsi"/>
        </w:rPr>
        <w:t xml:space="preserve"> </w:t>
      </w:r>
      <w:r>
        <w:rPr>
          <w:rFonts w:cstheme="minorHAnsi"/>
        </w:rPr>
        <w:t>Prefer to self-describe: _____________________________________________</w:t>
      </w:r>
    </w:p>
    <w:p w:rsidR="00BC18D3" w:rsidRPr="00BC18D3" w:rsidRDefault="00BC18D3" w:rsidP="00BC18D3">
      <w:pPr>
        <w:spacing w:after="120"/>
        <w:jc w:val="both"/>
        <w:rPr>
          <w:rFonts w:ascii="Aptos" w:eastAsia="Times New Roman" w:hAnsi="Aptos"/>
          <w:color w:val="000000"/>
        </w:rPr>
      </w:pPr>
      <w:r w:rsidRPr="00BC18D3">
        <w:rPr>
          <w:rFonts w:ascii="Aptos" w:eastAsia="Times New Roman" w:hAnsi="Aptos"/>
          <w:b/>
          <w:bCs/>
          <w:i/>
          <w:color w:val="000000"/>
        </w:rPr>
        <w:t>Underrepresented Racial and Ethnic Groups:</w:t>
      </w:r>
      <w:r w:rsidRPr="00BC18D3">
        <w:rPr>
          <w:rFonts w:ascii="Aptos" w:eastAsia="Times New Roman" w:hAnsi="Aptos"/>
          <w:b/>
          <w:bCs/>
          <w:color w:val="000000"/>
        </w:rPr>
        <w:t> </w:t>
      </w:r>
      <w:r w:rsidRPr="00BC18D3">
        <w:rPr>
          <w:rFonts w:ascii="Aptos" w:eastAsia="Times New Roman" w:hAnsi="Aptos"/>
          <w:color w:val="000000"/>
        </w:rPr>
        <w:t>"The following racial and ethnic groups have been shown by the National Science Foundation to be underrepresented in health-related sciences on a national basis: Blacks or African Americans, Hispanics or Latinos, American Indians or Alaska Natives, Native Hawaiians and other Pacific Islanders."</w:t>
      </w:r>
    </w:p>
    <w:p w:rsidR="00BC18D3" w:rsidRPr="00BC18D3" w:rsidRDefault="00BC18D3" w:rsidP="00BC18D3">
      <w:pPr>
        <w:spacing w:after="120"/>
        <w:jc w:val="both"/>
        <w:rPr>
          <w:rFonts w:ascii="Aptos" w:eastAsia="Times New Roman" w:hAnsi="Aptos"/>
          <w:color w:val="000000"/>
        </w:rPr>
      </w:pPr>
      <w:r w:rsidRPr="00BC18D3">
        <w:rPr>
          <w:rFonts w:ascii="Aptos" w:eastAsia="Times New Roman" w:hAnsi="Aptos"/>
          <w:b/>
          <w:bCs/>
          <w:i/>
          <w:color w:val="000000"/>
        </w:rPr>
        <w:t>Individuals with disabilities:</w:t>
      </w:r>
      <w:r w:rsidRPr="00BC18D3">
        <w:rPr>
          <w:rFonts w:ascii="Aptos" w:eastAsia="Times New Roman" w:hAnsi="Aptos"/>
          <w:b/>
          <w:bCs/>
          <w:color w:val="000000"/>
        </w:rPr>
        <w:t xml:space="preserve"> </w:t>
      </w:r>
      <w:r w:rsidRPr="00BC18D3">
        <w:rPr>
          <w:rFonts w:ascii="Aptos" w:eastAsia="Times New Roman" w:hAnsi="Aptos"/>
          <w:color w:val="000000"/>
        </w:rPr>
        <w:t>"The Americans with Disabilities Act (ADA) defines an individual with a disability as a person with a physical or mental impairment that substantially limits one or more major life activities."</w:t>
      </w:r>
    </w:p>
    <w:p w:rsidR="00BC18D3" w:rsidRPr="00BC18D3" w:rsidRDefault="00BC18D3" w:rsidP="00BC18D3">
      <w:pPr>
        <w:spacing w:after="120"/>
        <w:jc w:val="both"/>
        <w:rPr>
          <w:rFonts w:ascii="Aptos" w:eastAsia="Times New Roman" w:hAnsi="Aptos"/>
          <w:color w:val="000000"/>
        </w:rPr>
      </w:pPr>
      <w:r w:rsidRPr="00BC18D3">
        <w:rPr>
          <w:rFonts w:ascii="Aptos" w:eastAsia="Times New Roman" w:hAnsi="Aptos"/>
          <w:b/>
          <w:bCs/>
          <w:i/>
          <w:color w:val="000000"/>
        </w:rPr>
        <w:t>Individuals from disadvantaged backgrounds:</w:t>
      </w:r>
      <w:r w:rsidRPr="00BC18D3">
        <w:rPr>
          <w:rFonts w:ascii="Aptos" w:eastAsia="Times New Roman" w:hAnsi="Aptos"/>
          <w:b/>
          <w:bCs/>
          <w:color w:val="000000"/>
        </w:rPr>
        <w:t xml:space="preserve"> </w:t>
      </w:r>
      <w:r w:rsidRPr="00BC18D3">
        <w:rPr>
          <w:rFonts w:ascii="Aptos" w:eastAsia="Times New Roman" w:hAnsi="Aptos"/>
          <w:color w:val="000000"/>
        </w:rPr>
        <w:t xml:space="preserve">" Individuals from disadvantaged backgrounds are defined as those who meet </w:t>
      </w:r>
      <w:r w:rsidRPr="00BC18D3">
        <w:rPr>
          <w:rFonts w:ascii="Aptos" w:eastAsia="Times New Roman" w:hAnsi="Aptos"/>
          <w:i/>
          <w:color w:val="000000"/>
        </w:rPr>
        <w:t>two or more</w:t>
      </w:r>
      <w:r w:rsidRPr="00BC18D3">
        <w:rPr>
          <w:rFonts w:ascii="Aptos" w:eastAsia="Times New Roman" w:hAnsi="Aptos"/>
          <w:color w:val="000000"/>
        </w:rPr>
        <w:t xml:space="preserve"> of the following criteria:</w:t>
      </w:r>
      <w:r w:rsidRPr="00BC18D3">
        <w:rPr>
          <w:rFonts w:ascii="Aptos" w:eastAsia="Times New Roman" w:hAnsi="Aptos"/>
          <w:color w:val="000000"/>
        </w:rPr>
        <w:t xml:space="preserve"> 1)</w:t>
      </w:r>
      <w:r w:rsidRPr="00BC18D3">
        <w:rPr>
          <w:rFonts w:ascii="Aptos" w:eastAsia="Times New Roman" w:hAnsi="Aptos"/>
          <w:color w:val="000000"/>
        </w:rPr>
        <w:t>Were or currently are homeless, as defined by the McKinney-Vento Homeless Assistance Act; </w:t>
      </w:r>
      <w:r w:rsidRPr="00BC18D3">
        <w:rPr>
          <w:rFonts w:ascii="Aptos" w:eastAsia="Times New Roman" w:hAnsi="Aptos"/>
          <w:color w:val="000000"/>
        </w:rPr>
        <w:t>2)</w:t>
      </w:r>
      <w:r w:rsidRPr="00BC18D3">
        <w:rPr>
          <w:rFonts w:ascii="Aptos" w:eastAsia="Times New Roman" w:hAnsi="Aptos"/>
          <w:color w:val="000000"/>
        </w:rPr>
        <w:t>Were or currently are in the foster care system, as defined by the Administration for Children and Families; </w:t>
      </w:r>
      <w:r w:rsidRPr="00BC18D3">
        <w:rPr>
          <w:rFonts w:ascii="Aptos" w:eastAsia="Times New Roman" w:hAnsi="Aptos"/>
          <w:color w:val="000000"/>
        </w:rPr>
        <w:t xml:space="preserve">3) </w:t>
      </w:r>
      <w:r w:rsidRPr="00BC18D3">
        <w:rPr>
          <w:rFonts w:ascii="Aptos" w:eastAsia="Times New Roman" w:hAnsi="Aptos"/>
          <w:color w:val="000000"/>
        </w:rPr>
        <w:t>Were eligible for the Federal Free and Reduced Lunch Program for two or more years; </w:t>
      </w:r>
      <w:r w:rsidRPr="00BC18D3">
        <w:rPr>
          <w:rFonts w:ascii="Aptos" w:eastAsia="Times New Roman" w:hAnsi="Aptos"/>
          <w:color w:val="000000"/>
        </w:rPr>
        <w:t xml:space="preserve">4) </w:t>
      </w:r>
      <w:r w:rsidRPr="00BC18D3">
        <w:rPr>
          <w:rFonts w:ascii="Aptos" w:eastAsia="Times New Roman" w:hAnsi="Aptos"/>
          <w:color w:val="000000"/>
        </w:rPr>
        <w:t>Have/had no parents or legal guardians who completed a bachelor’s degree (see First-Generation and Continuing-Generation College Students: A Comparison of High School and Postsecondary Experiences; </w:t>
      </w:r>
      <w:r w:rsidRPr="00BC18D3">
        <w:rPr>
          <w:rFonts w:ascii="Aptos" w:eastAsia="Times New Roman" w:hAnsi="Aptos"/>
          <w:color w:val="000000"/>
        </w:rPr>
        <w:t xml:space="preserve">5) </w:t>
      </w:r>
      <w:r w:rsidRPr="00BC18D3">
        <w:rPr>
          <w:rFonts w:ascii="Aptos" w:eastAsia="Times New Roman" w:hAnsi="Aptos"/>
          <w:color w:val="000000"/>
        </w:rPr>
        <w:t>Were or currently are eligible for Federal Pell grants; </w:t>
      </w:r>
      <w:r w:rsidRPr="00BC18D3">
        <w:rPr>
          <w:rFonts w:ascii="Aptos" w:eastAsia="Times New Roman" w:hAnsi="Aptos"/>
          <w:color w:val="000000"/>
        </w:rPr>
        <w:t xml:space="preserve">6) </w:t>
      </w:r>
      <w:r w:rsidRPr="00BC18D3">
        <w:rPr>
          <w:rFonts w:ascii="Aptos" w:eastAsia="Times New Roman" w:hAnsi="Aptos"/>
          <w:color w:val="000000"/>
        </w:rPr>
        <w:t>Received support from the Special Supplemental Nutrition Program for Women, Infants and Children (WIC) as a parent or child; </w:t>
      </w:r>
      <w:r w:rsidRPr="00BC18D3">
        <w:rPr>
          <w:rFonts w:ascii="Aptos" w:eastAsia="Times New Roman" w:hAnsi="Aptos"/>
          <w:color w:val="000000"/>
        </w:rPr>
        <w:t xml:space="preserve">7) </w:t>
      </w:r>
      <w:r w:rsidRPr="00BC18D3">
        <w:rPr>
          <w:rFonts w:ascii="Aptos" w:eastAsia="Times New Roman" w:hAnsi="Aptos"/>
          <w:color w:val="000000"/>
        </w:rPr>
        <w:t>Grew up in one of the following areas: a) a U.S. rural area, as designated by the Health Resources and Services Administration (HRSA) Rural Health Grants Eligibility Analyzer, or b) a Centers for Medicare and Medicaid Services-designated Low-Income and Health Professional Shortage Areas (qualifying zip codes are included in the file). Only one of the two possibilities in #7 can be used as a criterion for the disadvantaged background definition."</w:t>
      </w:r>
    </w:p>
    <w:sectPr w:rsidR="00BC18D3" w:rsidRPr="00BC18D3" w:rsidSect="00CB01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CC7997"/>
    <w:multiLevelType w:val="multilevel"/>
    <w:tmpl w:val="D1E016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BB4"/>
    <w:rsid w:val="00443BB4"/>
    <w:rsid w:val="00515610"/>
    <w:rsid w:val="00BB2E54"/>
    <w:rsid w:val="00BC18D3"/>
    <w:rsid w:val="00CB0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6E88F"/>
  <w15:chartTrackingRefBased/>
  <w15:docId w15:val="{46A0D5B1-90E9-4583-BA7A-665FC655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3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3B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68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Wassum</dc:creator>
  <cp:keywords/>
  <dc:description/>
  <cp:lastModifiedBy>Kate Wassum</cp:lastModifiedBy>
  <cp:revision>2</cp:revision>
  <dcterms:created xsi:type="dcterms:W3CDTF">2024-05-27T22:26:00Z</dcterms:created>
  <dcterms:modified xsi:type="dcterms:W3CDTF">2024-05-30T19:06:00Z</dcterms:modified>
</cp:coreProperties>
</file>